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E" w:rsidRDefault="00633CAE" w:rsidP="00633CAE">
      <w:pPr>
        <w:rPr>
          <w:rFonts w:ascii="Book Antiqua" w:hAnsi="Book Antiqua"/>
          <w:sz w:val="24"/>
          <w:szCs w:val="24"/>
        </w:rPr>
      </w:pPr>
      <w:r w:rsidRPr="00F47E9D">
        <w:rPr>
          <w:noProof/>
          <w:sz w:val="28"/>
          <w:szCs w:val="28"/>
          <w:lang w:eastAsia="ru-RU"/>
        </w:rPr>
        <w:drawing>
          <wp:inline distT="0" distB="0" distL="0" distR="0" wp14:anchorId="05CC4CEB" wp14:editId="09AF83A1">
            <wp:extent cx="809625" cy="809625"/>
            <wp:effectExtent l="0" t="0" r="9525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45" cy="80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0C1A" w:rsidRPr="00924F16" w:rsidRDefault="00D0540F" w:rsidP="00924F1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4F16">
        <w:rPr>
          <w:rFonts w:ascii="Book Antiqua" w:hAnsi="Book Antiqua"/>
          <w:b/>
          <w:sz w:val="24"/>
          <w:szCs w:val="24"/>
        </w:rPr>
        <w:t>ПРЕЙСКУРАНТ ЦЕН</w:t>
      </w:r>
    </w:p>
    <w:p w:rsidR="00D0540F" w:rsidRDefault="00D0540F" w:rsidP="00924F16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ФГБУ санаторий им. Горького Минздрава России</w:t>
      </w:r>
    </w:p>
    <w:p w:rsidR="00D0540F" w:rsidRPr="00924F16" w:rsidRDefault="00D0540F" w:rsidP="00924F16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p w:rsidR="00D0540F" w:rsidRPr="00924F16" w:rsidRDefault="00D0540F" w:rsidP="00924F16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24F16">
        <w:rPr>
          <w:rFonts w:ascii="Book Antiqua" w:hAnsi="Book Antiqua"/>
          <w:b/>
          <w:sz w:val="24"/>
          <w:szCs w:val="24"/>
        </w:rPr>
        <w:t>КОНСУЛЬТАЦИОННЫЕ УСЛУГИ</w:t>
      </w:r>
    </w:p>
    <w:p w:rsidR="00D0540F" w:rsidRPr="00924F16" w:rsidRDefault="00D0540F" w:rsidP="00924F16">
      <w:pPr>
        <w:spacing w:after="0" w:line="240" w:lineRule="auto"/>
        <w:jc w:val="center"/>
        <w:rPr>
          <w:rFonts w:ascii="Book Antiqua" w:hAnsi="Book Antiqua"/>
          <w:sz w:val="16"/>
          <w:szCs w:val="16"/>
        </w:rPr>
      </w:pPr>
    </w:p>
    <w:tbl>
      <w:tblPr>
        <w:tblStyle w:val="a3"/>
        <w:tblW w:w="5158" w:type="pct"/>
        <w:tblInd w:w="-431" w:type="dxa"/>
        <w:tblLook w:val="04A0" w:firstRow="1" w:lastRow="0" w:firstColumn="1" w:lastColumn="0" w:noHBand="0" w:noVBand="1"/>
      </w:tblPr>
      <w:tblGrid>
        <w:gridCol w:w="5955"/>
        <w:gridCol w:w="1986"/>
        <w:gridCol w:w="1699"/>
      </w:tblGrid>
      <w:tr w:rsidR="00D0540F" w:rsidTr="00924F16">
        <w:tc>
          <w:tcPr>
            <w:tcW w:w="3089" w:type="pct"/>
            <w:vAlign w:val="center"/>
          </w:tcPr>
          <w:p w:rsidR="00D0540F" w:rsidRDefault="00D0540F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Наименование процедуры</w:t>
            </w:r>
          </w:p>
        </w:tc>
        <w:tc>
          <w:tcPr>
            <w:tcW w:w="1030" w:type="pct"/>
            <w:vAlign w:val="center"/>
          </w:tcPr>
          <w:p w:rsidR="00D0540F" w:rsidRDefault="00D0540F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Время проведения, мин.</w:t>
            </w:r>
          </w:p>
        </w:tc>
        <w:tc>
          <w:tcPr>
            <w:tcW w:w="881" w:type="pct"/>
            <w:vAlign w:val="center"/>
          </w:tcPr>
          <w:p w:rsidR="00D0540F" w:rsidRDefault="00D0540F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Стоимость, руб.</w:t>
            </w:r>
          </w:p>
        </w:tc>
      </w:tr>
      <w:tr w:rsidR="00924F16" w:rsidTr="00924F16">
        <w:tc>
          <w:tcPr>
            <w:tcW w:w="3089" w:type="pct"/>
          </w:tcPr>
          <w:p w:rsidR="00924F16" w:rsidRDefault="00924F16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>Прием (осмотр, консультация )</w:t>
            </w:r>
            <w:r w:rsidR="00017966">
              <w:rPr>
                <w:rFonts w:ascii="Book Antiqua" w:hAnsi="Book Antiqua"/>
              </w:rPr>
              <w:t xml:space="preserve"> </w:t>
            </w:r>
            <w:r w:rsidR="00186B45">
              <w:rPr>
                <w:rFonts w:ascii="Book Antiqua" w:hAnsi="Book Antiqua"/>
              </w:rPr>
              <w:t>врача кардиолога первичный (заведующий</w:t>
            </w:r>
            <w:r w:rsidR="00017966">
              <w:rPr>
                <w:rFonts w:ascii="Book Antiqua" w:hAnsi="Book Antiqua"/>
              </w:rPr>
              <w:t xml:space="preserve"> отделением</w:t>
            </w:r>
            <w:r w:rsidR="00186B45">
              <w:rPr>
                <w:rFonts w:ascii="Book Antiqua" w:hAnsi="Book Antiqua"/>
              </w:rPr>
              <w:t>)</w:t>
            </w:r>
          </w:p>
        </w:tc>
        <w:tc>
          <w:tcPr>
            <w:tcW w:w="1030" w:type="pct"/>
          </w:tcPr>
          <w:p w:rsidR="00924F16" w:rsidRDefault="00924F16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924F16" w:rsidRDefault="00924F16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1650,00</w:t>
            </w:r>
          </w:p>
        </w:tc>
      </w:tr>
      <w:tr w:rsidR="00924F16" w:rsidTr="00924F16">
        <w:tc>
          <w:tcPr>
            <w:tcW w:w="3089" w:type="pct"/>
          </w:tcPr>
          <w:p w:rsidR="00924F16" w:rsidRDefault="00924F16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 ) </w:t>
            </w:r>
            <w:r w:rsidR="00186B45">
              <w:rPr>
                <w:rFonts w:ascii="Book Antiqua" w:hAnsi="Book Antiqua"/>
              </w:rPr>
              <w:t>врача кардиолога повторный (</w:t>
            </w:r>
            <w:r w:rsidR="00017966">
              <w:rPr>
                <w:rFonts w:ascii="Book Antiqua" w:hAnsi="Book Antiqua"/>
              </w:rPr>
              <w:t>заведующий отделением</w:t>
            </w:r>
            <w:r w:rsidR="00186B45">
              <w:rPr>
                <w:rFonts w:ascii="Book Antiqua" w:hAnsi="Book Antiqua"/>
              </w:rPr>
              <w:t>)</w:t>
            </w:r>
          </w:p>
        </w:tc>
        <w:tc>
          <w:tcPr>
            <w:tcW w:w="1030" w:type="pct"/>
          </w:tcPr>
          <w:p w:rsidR="00924F16" w:rsidRDefault="00924F16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924F16" w:rsidRDefault="00924F16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1350,00</w:t>
            </w:r>
          </w:p>
        </w:tc>
      </w:tr>
      <w:tr w:rsidR="00924F16" w:rsidTr="00924F16">
        <w:tc>
          <w:tcPr>
            <w:tcW w:w="3089" w:type="pct"/>
          </w:tcPr>
          <w:p w:rsidR="00924F16" w:rsidRDefault="00924F16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 w:rsidR="00186B45">
              <w:rPr>
                <w:rFonts w:ascii="Book Antiqua" w:hAnsi="Book Antiqua"/>
              </w:rPr>
              <w:t xml:space="preserve">врача </w:t>
            </w:r>
            <w:r w:rsidRPr="00924F16">
              <w:rPr>
                <w:rFonts w:ascii="Book Antiqua" w:hAnsi="Book Antiqua"/>
              </w:rPr>
              <w:t>терапевта</w:t>
            </w:r>
            <w:r w:rsidR="00186B45">
              <w:rPr>
                <w:rFonts w:ascii="Book Antiqua" w:hAnsi="Book Antiqua"/>
              </w:rPr>
              <w:t xml:space="preserve"> первичный (заведующий отделением)</w:t>
            </w:r>
          </w:p>
        </w:tc>
        <w:tc>
          <w:tcPr>
            <w:tcW w:w="1030" w:type="pct"/>
          </w:tcPr>
          <w:p w:rsidR="00924F16" w:rsidRDefault="00924F16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924F16" w:rsidRDefault="00924F16" w:rsidP="00186B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186B45">
              <w:rPr>
                <w:rFonts w:ascii="Book Antiqua" w:hAnsi="Book Antiqua"/>
              </w:rPr>
              <w:t>6</w:t>
            </w:r>
            <w:r>
              <w:rPr>
                <w:rFonts w:ascii="Book Antiqua" w:hAnsi="Book Antiqua"/>
              </w:rPr>
              <w:t>50,00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r w:rsidRPr="00924F16">
              <w:rPr>
                <w:rFonts w:ascii="Book Antiqua" w:hAnsi="Book Antiqua"/>
              </w:rPr>
              <w:t>терапевта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повторный</w:t>
            </w:r>
            <w:r>
              <w:rPr>
                <w:rFonts w:ascii="Book Antiqua" w:hAnsi="Book Antiqua"/>
              </w:rPr>
              <w:t xml:space="preserve"> (заведующий отделением)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186B45" w:rsidRDefault="00186B45" w:rsidP="00186B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3</w:t>
            </w:r>
            <w:r>
              <w:rPr>
                <w:rFonts w:ascii="Book Antiqua" w:hAnsi="Book Antiqua"/>
              </w:rPr>
              <w:t>50,00</w:t>
            </w:r>
          </w:p>
        </w:tc>
      </w:tr>
      <w:tr w:rsidR="00924F16" w:rsidTr="00924F16">
        <w:tc>
          <w:tcPr>
            <w:tcW w:w="3089" w:type="pct"/>
          </w:tcPr>
          <w:p w:rsidR="00924F16" w:rsidRDefault="00924F16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 w:rsidR="00186B45">
              <w:rPr>
                <w:rFonts w:ascii="Book Antiqua" w:hAnsi="Book Antiqua"/>
              </w:rPr>
              <w:t xml:space="preserve">врача </w:t>
            </w:r>
            <w:r w:rsidRPr="00924F16">
              <w:rPr>
                <w:rFonts w:ascii="Book Antiqua" w:hAnsi="Book Antiqua"/>
              </w:rPr>
              <w:t>терапевта</w:t>
            </w:r>
            <w:r w:rsidR="00186B45">
              <w:rPr>
                <w:rFonts w:ascii="Book Antiqua" w:hAnsi="Book Antiqua"/>
              </w:rPr>
              <w:t xml:space="preserve"> первичный</w:t>
            </w:r>
          </w:p>
        </w:tc>
        <w:tc>
          <w:tcPr>
            <w:tcW w:w="1030" w:type="pct"/>
          </w:tcPr>
          <w:p w:rsidR="00924F16" w:rsidRDefault="00186B45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924F16" w:rsidRDefault="00924F16" w:rsidP="00186B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186B45">
              <w:rPr>
                <w:rFonts w:ascii="Book Antiqua" w:hAnsi="Book Antiqua"/>
              </w:rPr>
              <w:t>35</w:t>
            </w:r>
            <w:r>
              <w:rPr>
                <w:rFonts w:ascii="Book Antiqua" w:hAnsi="Book Antiqua"/>
              </w:rPr>
              <w:t>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r w:rsidRPr="00924F16">
              <w:rPr>
                <w:rFonts w:ascii="Book Antiqua" w:hAnsi="Book Antiqua"/>
              </w:rPr>
              <w:t>терапевта</w:t>
            </w:r>
            <w:r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повторный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186B45" w:rsidRDefault="00186B45" w:rsidP="00186B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10</w:t>
            </w:r>
            <w:r>
              <w:rPr>
                <w:rFonts w:ascii="Book Antiqua" w:hAnsi="Book Antiqua"/>
              </w:rPr>
              <w:t>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r>
              <w:rPr>
                <w:rFonts w:ascii="Book Antiqua" w:hAnsi="Book Antiqua"/>
              </w:rPr>
              <w:t>кардиолога</w:t>
            </w:r>
            <w:r>
              <w:rPr>
                <w:rFonts w:ascii="Book Antiqua" w:hAnsi="Book Antiqua"/>
              </w:rPr>
              <w:t xml:space="preserve"> первичный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1350,00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r>
              <w:rPr>
                <w:rFonts w:ascii="Book Antiqua" w:hAnsi="Book Antiqua"/>
              </w:rPr>
              <w:t>кардиолога</w:t>
            </w:r>
            <w:r>
              <w:rPr>
                <w:rFonts w:ascii="Book Antiqua" w:hAnsi="Book Antiqua"/>
              </w:rPr>
              <w:t xml:space="preserve"> повторный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r>
              <w:rPr>
                <w:rFonts w:ascii="Book Antiqua" w:hAnsi="Book Antiqua"/>
              </w:rPr>
              <w:t>невролога</w:t>
            </w:r>
            <w:r>
              <w:rPr>
                <w:rFonts w:ascii="Book Antiqua" w:hAnsi="Book Antiqua"/>
              </w:rPr>
              <w:t xml:space="preserve"> первичный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1350,00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r>
              <w:rPr>
                <w:rFonts w:ascii="Book Antiqua" w:hAnsi="Book Antiqua"/>
              </w:rPr>
              <w:t>невролога</w:t>
            </w:r>
            <w:r>
              <w:rPr>
                <w:rFonts w:ascii="Book Antiqua" w:hAnsi="Book Antiqua"/>
              </w:rPr>
              <w:t xml:space="preserve"> повторный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proofErr w:type="spellStart"/>
            <w:r>
              <w:rPr>
                <w:rFonts w:ascii="Book Antiqua" w:hAnsi="Book Antiqua"/>
              </w:rPr>
              <w:t>рефлексотерапевта</w:t>
            </w:r>
            <w:proofErr w:type="spellEnd"/>
            <w:r>
              <w:rPr>
                <w:rFonts w:ascii="Book Antiqua" w:hAnsi="Book Antiqua"/>
              </w:rPr>
              <w:t xml:space="preserve"> первичный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1350,00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proofErr w:type="spellStart"/>
            <w:r>
              <w:rPr>
                <w:rFonts w:ascii="Book Antiqua" w:hAnsi="Book Antiqua"/>
              </w:rPr>
              <w:t>рефлексотерапевта</w:t>
            </w:r>
            <w:proofErr w:type="spellEnd"/>
            <w:r>
              <w:rPr>
                <w:rFonts w:ascii="Book Antiqua" w:hAnsi="Book Antiqua"/>
              </w:rPr>
              <w:t xml:space="preserve"> повторный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1100,00</w:t>
            </w:r>
          </w:p>
        </w:tc>
      </w:tr>
      <w:tr w:rsidR="00D0540F" w:rsidTr="00924F16">
        <w:tc>
          <w:tcPr>
            <w:tcW w:w="3089" w:type="pct"/>
          </w:tcPr>
          <w:p w:rsidR="00D0540F" w:rsidRDefault="00017966" w:rsidP="00D0540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Осмотр (консультация) </w:t>
            </w:r>
            <w:r w:rsidR="00186B45">
              <w:rPr>
                <w:rFonts w:ascii="Book Antiqua" w:hAnsi="Book Antiqua"/>
              </w:rPr>
              <w:t xml:space="preserve">врача </w:t>
            </w:r>
            <w:r w:rsidR="00924F16" w:rsidRPr="00924F16">
              <w:rPr>
                <w:rFonts w:ascii="Book Antiqua" w:hAnsi="Book Antiqua"/>
              </w:rPr>
              <w:t>физиотерапевта первичный</w:t>
            </w:r>
          </w:p>
        </w:tc>
        <w:tc>
          <w:tcPr>
            <w:tcW w:w="1030" w:type="pct"/>
          </w:tcPr>
          <w:p w:rsidR="00D0540F" w:rsidRDefault="00924F16" w:rsidP="00D0540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D0540F" w:rsidRDefault="00924F16" w:rsidP="00186B45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 w:rsidR="00186B45">
              <w:rPr>
                <w:rFonts w:ascii="Book Antiqua" w:hAnsi="Book Antiqua"/>
              </w:rPr>
              <w:t>3</w:t>
            </w:r>
            <w:r>
              <w:rPr>
                <w:rFonts w:ascii="Book Antiqua" w:hAnsi="Book Antiqua"/>
              </w:rPr>
              <w:t>50,00</w:t>
            </w:r>
          </w:p>
        </w:tc>
      </w:tr>
      <w:tr w:rsidR="00D0540F" w:rsidTr="00924F16">
        <w:tc>
          <w:tcPr>
            <w:tcW w:w="3089" w:type="pct"/>
          </w:tcPr>
          <w:p w:rsidR="00D0540F" w:rsidRDefault="00924F16" w:rsidP="00017966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Осмотр (консультация) </w:t>
            </w:r>
            <w:r w:rsidR="00186B45">
              <w:rPr>
                <w:rFonts w:ascii="Book Antiqua" w:hAnsi="Book Antiqua"/>
              </w:rPr>
              <w:t xml:space="preserve">врача </w:t>
            </w:r>
            <w:r w:rsidRPr="00924F16">
              <w:rPr>
                <w:rFonts w:ascii="Book Antiqua" w:hAnsi="Book Antiqua"/>
              </w:rPr>
              <w:t>физиотерапевта повторный</w:t>
            </w:r>
          </w:p>
        </w:tc>
        <w:tc>
          <w:tcPr>
            <w:tcW w:w="1030" w:type="pct"/>
          </w:tcPr>
          <w:p w:rsidR="00D0540F" w:rsidRDefault="00924F16" w:rsidP="00D0540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D0540F" w:rsidRDefault="00924F16" w:rsidP="00924F1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1100,00</w:t>
            </w:r>
          </w:p>
        </w:tc>
      </w:tr>
      <w:tr w:rsidR="00D0540F" w:rsidTr="00924F16">
        <w:tc>
          <w:tcPr>
            <w:tcW w:w="3089" w:type="pct"/>
          </w:tcPr>
          <w:p w:rsidR="00D0540F" w:rsidRDefault="00924F16" w:rsidP="00017966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 w:rsidR="00186B45">
              <w:rPr>
                <w:rFonts w:ascii="Book Antiqua" w:hAnsi="Book Antiqua"/>
              </w:rPr>
              <w:t xml:space="preserve">врача </w:t>
            </w:r>
            <w:r w:rsidRPr="00924F16">
              <w:rPr>
                <w:rFonts w:ascii="Book Antiqua" w:hAnsi="Book Antiqua"/>
              </w:rPr>
              <w:t>диетолога первичный</w:t>
            </w:r>
          </w:p>
        </w:tc>
        <w:tc>
          <w:tcPr>
            <w:tcW w:w="1030" w:type="pct"/>
          </w:tcPr>
          <w:p w:rsidR="00D0540F" w:rsidRDefault="00924F16" w:rsidP="00D0540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D0540F" w:rsidRDefault="00924F16" w:rsidP="00924F1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1650,00</w:t>
            </w:r>
          </w:p>
        </w:tc>
      </w:tr>
      <w:tr w:rsidR="00D0540F" w:rsidTr="00924F16">
        <w:tc>
          <w:tcPr>
            <w:tcW w:w="3089" w:type="pct"/>
          </w:tcPr>
          <w:p w:rsidR="00D0540F" w:rsidRDefault="00924F16" w:rsidP="00017966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 w:rsidR="00186B45">
              <w:rPr>
                <w:rFonts w:ascii="Book Antiqua" w:hAnsi="Book Antiqua"/>
              </w:rPr>
              <w:t xml:space="preserve">врача </w:t>
            </w:r>
            <w:r w:rsidRPr="00924F16">
              <w:rPr>
                <w:rFonts w:ascii="Book Antiqua" w:hAnsi="Book Antiqua"/>
              </w:rPr>
              <w:t>диетолога повторный</w:t>
            </w:r>
          </w:p>
        </w:tc>
        <w:tc>
          <w:tcPr>
            <w:tcW w:w="1030" w:type="pct"/>
          </w:tcPr>
          <w:p w:rsidR="00D0540F" w:rsidRDefault="00924F16" w:rsidP="00D0540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D0540F" w:rsidRDefault="00924F16" w:rsidP="00D0540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1350,00</w:t>
            </w:r>
          </w:p>
        </w:tc>
      </w:tr>
      <w:tr w:rsidR="00D0540F" w:rsidTr="00924F16">
        <w:tc>
          <w:tcPr>
            <w:tcW w:w="3089" w:type="pct"/>
          </w:tcPr>
          <w:p w:rsidR="00D0540F" w:rsidRDefault="00924F16" w:rsidP="00017966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 w:rsidR="00186B45">
              <w:rPr>
                <w:rFonts w:ascii="Book Antiqua" w:hAnsi="Book Antiqua"/>
              </w:rPr>
              <w:t xml:space="preserve">врача </w:t>
            </w:r>
            <w:r w:rsidRPr="00924F16">
              <w:rPr>
                <w:rFonts w:ascii="Book Antiqua" w:hAnsi="Book Antiqua"/>
              </w:rPr>
              <w:t>психотерапевта первичный</w:t>
            </w:r>
          </w:p>
        </w:tc>
        <w:tc>
          <w:tcPr>
            <w:tcW w:w="1030" w:type="pct"/>
          </w:tcPr>
          <w:p w:rsidR="00D0540F" w:rsidRDefault="00924F16" w:rsidP="00D0540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D0540F" w:rsidRDefault="00924F16" w:rsidP="00D0540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1350,00</w:t>
            </w:r>
          </w:p>
        </w:tc>
      </w:tr>
      <w:tr w:rsidR="00D0540F" w:rsidTr="00924F16">
        <w:tc>
          <w:tcPr>
            <w:tcW w:w="3089" w:type="pct"/>
          </w:tcPr>
          <w:p w:rsidR="00D0540F" w:rsidRDefault="00924F16" w:rsidP="00017966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 w:rsidR="00186B45">
              <w:rPr>
                <w:rFonts w:ascii="Book Antiqua" w:hAnsi="Book Antiqua"/>
              </w:rPr>
              <w:t xml:space="preserve">врача </w:t>
            </w:r>
            <w:r w:rsidRPr="00924F16">
              <w:rPr>
                <w:rFonts w:ascii="Book Antiqua" w:hAnsi="Book Antiqua"/>
              </w:rPr>
              <w:t xml:space="preserve">психотерапевта </w:t>
            </w:r>
            <w:r>
              <w:rPr>
                <w:rFonts w:ascii="Book Antiqua" w:hAnsi="Book Antiqua"/>
              </w:rPr>
              <w:t>повторный</w:t>
            </w:r>
          </w:p>
        </w:tc>
        <w:tc>
          <w:tcPr>
            <w:tcW w:w="1030" w:type="pct"/>
          </w:tcPr>
          <w:p w:rsidR="00D0540F" w:rsidRDefault="00924F16" w:rsidP="00D0540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D0540F" w:rsidRDefault="00924F16" w:rsidP="00D0540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r>
              <w:rPr>
                <w:rFonts w:ascii="Book Antiqua" w:hAnsi="Book Antiqua"/>
              </w:rPr>
              <w:t>по лечебной физкультуре</w:t>
            </w:r>
            <w:r w:rsidRPr="00924F16">
              <w:rPr>
                <w:rFonts w:ascii="Book Antiqua" w:hAnsi="Book Antiqua"/>
              </w:rPr>
              <w:t xml:space="preserve"> первичный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</w:t>
            </w:r>
          </w:p>
        </w:tc>
        <w:tc>
          <w:tcPr>
            <w:tcW w:w="881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1350,00</w:t>
            </w:r>
          </w:p>
        </w:tc>
      </w:tr>
      <w:tr w:rsidR="00186B45" w:rsidTr="001673B3">
        <w:tc>
          <w:tcPr>
            <w:tcW w:w="3089" w:type="pct"/>
          </w:tcPr>
          <w:p w:rsidR="00186B45" w:rsidRDefault="00186B45" w:rsidP="00186B45">
            <w:pPr>
              <w:rPr>
                <w:rFonts w:ascii="Book Antiqua" w:hAnsi="Book Antiqua"/>
              </w:rPr>
            </w:pPr>
            <w:r w:rsidRPr="00924F16">
              <w:rPr>
                <w:rFonts w:ascii="Book Antiqua" w:hAnsi="Book Antiqua"/>
              </w:rPr>
              <w:t xml:space="preserve">Прием (осмотр, консультация) </w:t>
            </w:r>
            <w:r>
              <w:rPr>
                <w:rFonts w:ascii="Book Antiqua" w:hAnsi="Book Antiqua"/>
              </w:rPr>
              <w:t xml:space="preserve">врача </w:t>
            </w:r>
            <w:r>
              <w:rPr>
                <w:rFonts w:ascii="Book Antiqua" w:hAnsi="Book Antiqua"/>
              </w:rPr>
              <w:t>п лечебной физкультуре</w:t>
            </w:r>
            <w:r w:rsidRPr="00924F16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повторный</w:t>
            </w:r>
          </w:p>
        </w:tc>
        <w:tc>
          <w:tcPr>
            <w:tcW w:w="1030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</w:t>
            </w:r>
          </w:p>
        </w:tc>
        <w:tc>
          <w:tcPr>
            <w:tcW w:w="881" w:type="pct"/>
          </w:tcPr>
          <w:p w:rsidR="00186B45" w:rsidRDefault="00186B45" w:rsidP="001673B3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1100,00</w:t>
            </w:r>
          </w:p>
        </w:tc>
      </w:tr>
    </w:tbl>
    <w:p w:rsidR="00D0540F" w:rsidRPr="00D0540F" w:rsidRDefault="00D0540F" w:rsidP="00D0540F">
      <w:pPr>
        <w:jc w:val="center"/>
        <w:rPr>
          <w:rFonts w:ascii="Book Antiqua" w:hAnsi="Book Antiqua"/>
        </w:rPr>
      </w:pPr>
      <w:bookmarkStart w:id="0" w:name="_GoBack"/>
      <w:bookmarkEnd w:id="0"/>
    </w:p>
    <w:sectPr w:rsidR="00D0540F" w:rsidRPr="00D0540F" w:rsidSect="00924F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D"/>
    <w:rsid w:val="00017966"/>
    <w:rsid w:val="00186B45"/>
    <w:rsid w:val="00633CAE"/>
    <w:rsid w:val="007F07BD"/>
    <w:rsid w:val="00924F16"/>
    <w:rsid w:val="00A10C1A"/>
    <w:rsid w:val="00D0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AA05C"/>
  <w15:chartTrackingRefBased/>
  <w15:docId w15:val="{4C757ADB-93E5-4F0E-B41A-65E3602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Andreeva</cp:lastModifiedBy>
  <cp:revision>5</cp:revision>
  <dcterms:created xsi:type="dcterms:W3CDTF">2024-02-08T08:25:00Z</dcterms:created>
  <dcterms:modified xsi:type="dcterms:W3CDTF">2025-02-14T06:24:00Z</dcterms:modified>
</cp:coreProperties>
</file>