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Book Antiqua" w:hAnsi="Book Antiqua"/>
          <w:sz w:val="24"/>
          <w:szCs w:val="24"/>
        </w:rPr>
      </w:pPr>
      <w:r>
        <w:rPr/>
        <w:drawing>
          <wp:inline distT="0" distB="9525" distL="0" distR="9525">
            <wp:extent cx="809625" cy="809625"/>
            <wp:effectExtent l="0" t="0" r="0" b="0"/>
            <wp:docPr id="1" name="Рисунок 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7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0" w:after="0"/>
        <w:jc w:val="center"/>
        <w:rPr>
          <w:rFonts w:ascii="Book Antiqua" w:hAnsi="Book Antiqua"/>
          <w:b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ПРЕЙСКУРАНТ ЦЕН</w:t>
      </w:r>
    </w:p>
    <w:p>
      <w:pPr>
        <w:pStyle w:val="Normal"/>
        <w:spacing w:lineRule="auto" w:line="240" w:before="0" w:after="0"/>
        <w:jc w:val="center"/>
        <w:rPr>
          <w:rFonts w:ascii="Book Antiqua" w:hAnsi="Book Antiqua"/>
        </w:rPr>
      </w:pPr>
      <w:r>
        <w:rPr>
          <w:rFonts w:ascii="Book Antiqua" w:hAnsi="Book Antiqua"/>
        </w:rPr>
        <w:t>ФГБУ санаторий им. Горького Минздрава России</w:t>
      </w:r>
    </w:p>
    <w:p>
      <w:pPr>
        <w:pStyle w:val="Normal"/>
        <w:spacing w:lineRule="auto" w:line="240" w:before="0" w:after="0"/>
        <w:jc w:val="center"/>
        <w:rPr>
          <w:rFonts w:ascii="Book Antiqua" w:hAnsi="Book Antiqua"/>
        </w:rPr>
      </w:pPr>
      <w:r>
        <w:rPr>
          <w:rFonts w:ascii="Book Antiqua" w:hAnsi="Book Antiqua"/>
        </w:rPr>
      </w:r>
    </w:p>
    <w:p>
      <w:pPr>
        <w:pStyle w:val="Normal"/>
        <w:spacing w:lineRule="auto" w:line="240" w:before="0" w:after="0"/>
        <w:jc w:val="center"/>
        <w:rPr>
          <w:rFonts w:ascii="Book Antiqua" w:hAnsi="Book Antiqua"/>
          <w:b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ДОПОЛНИТЕЛЬНЫЕ УСЛУГИ</w:t>
      </w:r>
    </w:p>
    <w:p>
      <w:pPr>
        <w:pStyle w:val="Normal"/>
        <w:jc w:val="center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</w:r>
    </w:p>
    <w:tbl>
      <w:tblPr>
        <w:tblStyle w:val="a3"/>
        <w:tblW w:w="5000" w:type="pct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7705"/>
        <w:gridCol w:w="1649"/>
      </w:tblGrid>
      <w:tr>
        <w:trPr/>
        <w:tc>
          <w:tcPr>
            <w:tcW w:w="77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Наименование процедуры</w:t>
            </w:r>
          </w:p>
        </w:tc>
        <w:tc>
          <w:tcPr>
            <w:tcW w:w="164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Стоимость, руб.</w:t>
            </w:r>
          </w:p>
        </w:tc>
      </w:tr>
      <w:tr>
        <w:trPr/>
        <w:tc>
          <w:tcPr>
            <w:tcW w:w="770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Бильярд (1 час)</w:t>
            </w:r>
          </w:p>
          <w:p>
            <w:pPr>
              <w:pStyle w:val="Normal"/>
              <w:spacing w:lineRule="auto" w:line="240" w:before="0" w:after="0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Сауна (1 час) </w:t>
            </w:r>
          </w:p>
          <w:p>
            <w:pPr>
              <w:pStyle w:val="Normal"/>
              <w:spacing w:lineRule="auto" w:line="240" w:before="0" w:after="0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Мастер класс по созданию магнита с видом санатория</w:t>
            </w:r>
          </w:p>
          <w:p>
            <w:pPr>
              <w:pStyle w:val="Normal"/>
              <w:spacing w:lineRule="auto" w:line="240" w:before="0" w:after="0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Мастер класс по росписи акрилом матрешек и деревянных сувениров</w:t>
            </w:r>
          </w:p>
          <w:p>
            <w:pPr>
              <w:pStyle w:val="Normal"/>
              <w:spacing w:lineRule="auto" w:line="240" w:before="0" w:after="0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Дискотека с живым вокалом (1 чел)</w:t>
            </w:r>
          </w:p>
          <w:p>
            <w:pPr>
              <w:pStyle w:val="Normal"/>
              <w:spacing w:lineRule="auto" w:line="240" w:before="0" w:after="0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Дискотека с ди-джеем (1 чел)</w:t>
            </w:r>
          </w:p>
          <w:p>
            <w:pPr>
              <w:pStyle w:val="Normal"/>
              <w:spacing w:lineRule="auto" w:line="240" w:before="0" w:after="0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Проведение культурно-массового мероприятия тариф "Базовый" (3 часа)</w:t>
            </w:r>
          </w:p>
          <w:p>
            <w:pPr>
              <w:pStyle w:val="Normal"/>
              <w:spacing w:lineRule="auto" w:line="240" w:before="0" w:after="0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Проведение культурно-массового мероприятия тариф "Базовый" (1 час)</w:t>
            </w:r>
          </w:p>
          <w:p>
            <w:pPr>
              <w:pStyle w:val="Normal"/>
              <w:spacing w:lineRule="auto" w:line="240" w:before="0" w:after="0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Проведение культурно-массового мероприятия тариф "Премиум" (3 часа)</w:t>
            </w:r>
          </w:p>
          <w:p>
            <w:pPr>
              <w:pStyle w:val="Normal"/>
              <w:spacing w:lineRule="auto" w:line="240" w:before="0" w:after="0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Проведение культурно-массового мероприятия тариф "Премиум" (1 час)</w:t>
            </w:r>
          </w:p>
          <w:p>
            <w:pPr>
              <w:pStyle w:val="Normal"/>
              <w:spacing w:lineRule="auto" w:line="240" w:before="0" w:after="0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Стирка белья с использованием стиральной машины (1 цикл)</w:t>
            </w:r>
          </w:p>
          <w:p>
            <w:pPr>
              <w:pStyle w:val="Normal"/>
              <w:spacing w:lineRule="auto" w:line="240" w:before="0" w:after="0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Мастер класс по изготовлению свечей</w:t>
            </w:r>
          </w:p>
          <w:p>
            <w:pPr>
              <w:pStyle w:val="Normal"/>
              <w:spacing w:lineRule="auto" w:line="240" w:before="0" w:after="0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Мастер класс по спортивным бальным танцам «В ритме танца» (тариф «Основной»)</w:t>
            </w:r>
          </w:p>
          <w:p>
            <w:pPr>
              <w:pStyle w:val="Normal"/>
              <w:spacing w:lineRule="auto" w:line="240" w:before="0" w:after="0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Мастер класс по спортивным бальным танцам «В ритме танца» (тариф «Берешь больше – платишь меньше от 5 услуг»)</w:t>
            </w:r>
          </w:p>
          <w:p>
            <w:pPr>
              <w:pStyle w:val="Normal"/>
              <w:spacing w:lineRule="auto" w:line="240" w:before="0" w:after="0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Мастер класс по спортивным бальным танцам «В ритме танца» (тариф «Для своих»)</w:t>
            </w:r>
          </w:p>
          <w:p>
            <w:pPr>
              <w:pStyle w:val="Normal"/>
              <w:spacing w:lineRule="auto" w:line="240" w:before="0" w:after="0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Мастер класс по спортивным бальным танцам «В ритме танца» (тариф «Для своих от 5 услуг»)</w:t>
            </w:r>
          </w:p>
          <w:p>
            <w:pPr>
              <w:pStyle w:val="Normal"/>
              <w:spacing w:lineRule="auto" w:line="240" w:before="0" w:after="0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Мастер класс по спортивным бальным танцам «В ритме танца» (тариф «Индивидуальный»)</w:t>
            </w:r>
          </w:p>
          <w:p>
            <w:pPr>
              <w:pStyle w:val="Normal"/>
              <w:spacing w:lineRule="auto" w:line="240" w:before="0" w:after="0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Караоке вечеринка по-санаторски Тариф «Основной» (1 чел)</w:t>
            </w:r>
          </w:p>
          <w:p>
            <w:pPr>
              <w:pStyle w:val="Normal"/>
              <w:spacing w:lineRule="auto" w:line="240" w:before="0" w:after="0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Караоке вечеринка по-санаторски Тариф «Для своих» (1 чел)</w:t>
            </w:r>
          </w:p>
          <w:p>
            <w:pPr>
              <w:pStyle w:val="Normal"/>
              <w:spacing w:lineRule="auto" w:line="240" w:before="0" w:after="0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Вечер отдыха – Квиз по-санаторски Тариф «Основной» (1 чел)</w:t>
            </w:r>
          </w:p>
          <w:p>
            <w:pPr>
              <w:pStyle w:val="Normal"/>
              <w:spacing w:lineRule="auto" w:line="240" w:before="0" w:after="0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Вечер отдыха – Квиз по-санаторски Тариф «Для своих» (1 чел)</w:t>
            </w:r>
            <w:bookmarkStart w:id="0" w:name="_GoBack"/>
            <w:bookmarkEnd w:id="0"/>
          </w:p>
        </w:tc>
        <w:tc>
          <w:tcPr>
            <w:tcW w:w="16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350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2200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320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Book Antiqua" w:hAnsi="Book Antiqua"/>
              </w:rPr>
              <w:t>260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300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150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7500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Book Antiqua" w:hAnsi="Book Antiqua"/>
              </w:rPr>
              <w:t>2500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Book Antiqua" w:hAnsi="Book Antiqua"/>
              </w:rPr>
              <w:t>13500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Book Antiqua" w:hAnsi="Book Antiqua"/>
              </w:rPr>
              <w:t>4500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Book Antiqua" w:hAnsi="Book Antiqua"/>
              </w:rPr>
              <w:t>150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250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Book Antiqua" w:hAnsi="Book Antiqua"/>
              </w:rPr>
              <w:t>350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300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300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250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500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Book Antiqua" w:hAnsi="Book Antiqua"/>
              </w:rPr>
              <w:t>400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300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400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300</w:t>
            </w:r>
          </w:p>
        </w:tc>
      </w:tr>
    </w:tbl>
    <w:p>
      <w:pPr>
        <w:pStyle w:val="Normal"/>
        <w:spacing w:before="0" w:after="160"/>
        <w:jc w:val="center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Book Antiqua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d0540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LibreOffice/6.0.7.3$Linux_X86_64 LibreOffice_project/00m0$Build-3</Application>
  <Pages>1</Pages>
  <Words>208</Words>
  <Characters>1243</Characters>
  <CharactersWithSpaces>1408</CharactersWithSpaces>
  <Paragraphs>48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2026-06-03T15:06:00Z</dcterms:created>
  <dc:creator>Andreeva</dc:creator>
  <dc:description/>
  <dc:language>es-ES</dc:language>
  <cp:lastModifiedBy/>
  <dcterms:modified xsi:type="dcterms:W3CDTF">2026-06-03T20:22:48Z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